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B230" w14:textId="252F63E6" w:rsidR="00D7427D" w:rsidRDefault="00D7427D">
      <w:pPr>
        <w:pStyle w:val="Corptext"/>
        <w:ind w:left="820"/>
        <w:rPr>
          <w:rFonts w:ascii="Times New Roman"/>
          <w:sz w:val="20"/>
        </w:rPr>
      </w:pPr>
      <w:bookmarkStart w:id="0" w:name="_Hlk99700182"/>
      <w:bookmarkEnd w:id="0"/>
    </w:p>
    <w:p w14:paraId="27F18B2B" w14:textId="77777777" w:rsidR="00D7427D" w:rsidRDefault="00D7427D">
      <w:pPr>
        <w:pStyle w:val="Corptext"/>
        <w:rPr>
          <w:rFonts w:ascii="Times New Roman"/>
          <w:sz w:val="20"/>
        </w:rPr>
      </w:pPr>
    </w:p>
    <w:p w14:paraId="7874BF25" w14:textId="77777777" w:rsidR="00D7427D" w:rsidRDefault="00D7427D">
      <w:pPr>
        <w:pStyle w:val="Corptext"/>
        <w:spacing w:before="3"/>
        <w:rPr>
          <w:rFonts w:ascii="Times New Roman"/>
          <w:sz w:val="25"/>
        </w:rPr>
      </w:pPr>
    </w:p>
    <w:p w14:paraId="16F306A8" w14:textId="77777777" w:rsidR="009928F2" w:rsidRDefault="00AD206A" w:rsidP="00286320">
      <w:pPr>
        <w:spacing w:before="52"/>
        <w:ind w:left="1043" w:right="616"/>
        <w:jc w:val="center"/>
        <w:rPr>
          <w:b/>
          <w:sz w:val="24"/>
        </w:rPr>
      </w:pPr>
      <w:r>
        <w:rPr>
          <w:rFonts w:ascii="Times New Roman"/>
          <w:noProof/>
          <w:sz w:val="20"/>
        </w:rPr>
        <w:drawing>
          <wp:inline distT="0" distB="0" distL="0" distR="0" wp14:anchorId="26A58E1A" wp14:editId="38494F4A">
            <wp:extent cx="6598946" cy="832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946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2F128" w14:textId="7B034CF1" w:rsidR="00D7427D" w:rsidRDefault="007863DF">
      <w:pPr>
        <w:pStyle w:val="Titlu"/>
        <w:spacing w:before="146"/>
      </w:pPr>
      <w:r>
        <w:rPr>
          <w:color w:val="3A2C93"/>
        </w:rPr>
        <w:t>Anunț</w:t>
      </w:r>
      <w:r>
        <w:rPr>
          <w:color w:val="3A2C93"/>
          <w:spacing w:val="-6"/>
        </w:rPr>
        <w:t xml:space="preserve"> </w:t>
      </w:r>
      <w:r>
        <w:rPr>
          <w:color w:val="3A2C93"/>
        </w:rPr>
        <w:t>de</w:t>
      </w:r>
      <w:r>
        <w:rPr>
          <w:color w:val="3A2C93"/>
          <w:spacing w:val="-5"/>
        </w:rPr>
        <w:t xml:space="preserve"> </w:t>
      </w:r>
      <w:r w:rsidR="00356873">
        <w:rPr>
          <w:color w:val="3A2C93"/>
        </w:rPr>
        <w:t>finalizare</w:t>
      </w:r>
      <w:r>
        <w:rPr>
          <w:color w:val="3A2C93"/>
          <w:spacing w:val="-5"/>
        </w:rPr>
        <w:t xml:space="preserve"> </w:t>
      </w:r>
      <w:r>
        <w:rPr>
          <w:color w:val="3A2C93"/>
        </w:rPr>
        <w:t>implementare</w:t>
      </w:r>
      <w:r>
        <w:rPr>
          <w:color w:val="3A2C93"/>
          <w:spacing w:val="-3"/>
        </w:rPr>
        <w:t xml:space="preserve"> </w:t>
      </w:r>
      <w:r>
        <w:rPr>
          <w:color w:val="3A2C93"/>
        </w:rPr>
        <w:t>proiect</w:t>
      </w:r>
      <w:r>
        <w:rPr>
          <w:color w:val="3A2C93"/>
          <w:spacing w:val="-5"/>
        </w:rPr>
        <w:t xml:space="preserve"> </w:t>
      </w:r>
      <w:r>
        <w:rPr>
          <w:color w:val="3A2C93"/>
        </w:rPr>
        <w:t>POR</w:t>
      </w:r>
      <w:r>
        <w:rPr>
          <w:color w:val="3A2C93"/>
          <w:spacing w:val="-3"/>
        </w:rPr>
        <w:t xml:space="preserve"> </w:t>
      </w:r>
      <w:r>
        <w:rPr>
          <w:color w:val="3A2C93"/>
        </w:rPr>
        <w:t>2.1A</w:t>
      </w:r>
      <w:r>
        <w:rPr>
          <w:color w:val="3A2C93"/>
          <w:spacing w:val="-3"/>
        </w:rPr>
        <w:t xml:space="preserve"> </w:t>
      </w:r>
      <w:r>
        <w:rPr>
          <w:color w:val="3A2C93"/>
        </w:rPr>
        <w:t>Microîntreprinderi</w:t>
      </w:r>
    </w:p>
    <w:p w14:paraId="37F0AADC" w14:textId="26D79496" w:rsidR="00356873" w:rsidRDefault="00356873" w:rsidP="00356873">
      <w:pPr>
        <w:pStyle w:val="Titlu"/>
        <w:ind w:left="700"/>
        <w:rPr>
          <w:color w:val="3A2C93"/>
        </w:rPr>
      </w:pPr>
      <w:r>
        <w:rPr>
          <w:color w:val="3A2C93"/>
        </w:rPr>
        <w:t xml:space="preserve">pentru </w:t>
      </w:r>
      <w:r w:rsidR="007863DF">
        <w:rPr>
          <w:color w:val="3A2C93"/>
        </w:rPr>
        <w:t>societatea</w:t>
      </w:r>
      <w:r w:rsidR="007863DF">
        <w:rPr>
          <w:color w:val="3A2C93"/>
          <w:spacing w:val="-4"/>
        </w:rPr>
        <w:t xml:space="preserve"> </w:t>
      </w:r>
      <w:r w:rsidR="00905660" w:rsidRPr="00905660">
        <w:rPr>
          <w:color w:val="3A2C93"/>
        </w:rPr>
        <w:t>ELECTRO SHOP S.R.L.</w:t>
      </w:r>
    </w:p>
    <w:p w14:paraId="42EEA941" w14:textId="77777777" w:rsidR="0066365A" w:rsidRPr="00356873" w:rsidRDefault="0066365A" w:rsidP="00356873">
      <w:pPr>
        <w:pStyle w:val="Titlu"/>
        <w:ind w:left="700"/>
        <w:rPr>
          <w:color w:val="3A2C93"/>
        </w:rPr>
      </w:pPr>
    </w:p>
    <w:p w14:paraId="54F90198" w14:textId="6AF39F68" w:rsidR="00D7427D" w:rsidRDefault="007863DF">
      <w:pPr>
        <w:pStyle w:val="Corptext"/>
        <w:spacing w:line="276" w:lineRule="auto"/>
        <w:ind w:left="720" w:right="1110"/>
      </w:pPr>
      <w:r>
        <w:rPr>
          <w:b/>
          <w:color w:val="3A2C93"/>
        </w:rPr>
        <w:t xml:space="preserve">Titlul proiectului: </w:t>
      </w:r>
      <w:r>
        <w:t>,,</w:t>
      </w:r>
      <w:r w:rsidR="00905660" w:rsidRPr="00905660">
        <w:t>DEZVOLTAREA SOCIETATII S.C. ELECTRO SHOP S.R.L. PRIN ACHIZITIONARE DE ECHIPAMENTE PERFORMANTE</w:t>
      </w:r>
      <w:r>
        <w:t>”</w:t>
      </w:r>
    </w:p>
    <w:p w14:paraId="6FBF1702" w14:textId="77777777" w:rsidR="00D7427D" w:rsidRDefault="00D7427D">
      <w:pPr>
        <w:pStyle w:val="Corptext"/>
        <w:spacing w:before="10"/>
        <w:rPr>
          <w:sz w:val="23"/>
        </w:rPr>
      </w:pPr>
    </w:p>
    <w:p w14:paraId="10E28C0F" w14:textId="0B557434" w:rsidR="00D7427D" w:rsidRDefault="007863DF">
      <w:pPr>
        <w:pStyle w:val="Titlu1"/>
        <w:spacing w:before="1"/>
      </w:pPr>
      <w:r>
        <w:rPr>
          <w:color w:val="3A2C93"/>
        </w:rPr>
        <w:t>Numele</w:t>
      </w:r>
      <w:r>
        <w:rPr>
          <w:color w:val="3A2C93"/>
          <w:spacing w:val="-4"/>
        </w:rPr>
        <w:t xml:space="preserve"> </w:t>
      </w:r>
      <w:r>
        <w:rPr>
          <w:color w:val="3A2C93"/>
        </w:rPr>
        <w:t>Beneficiarului:</w:t>
      </w:r>
      <w:r>
        <w:rPr>
          <w:color w:val="3A2C93"/>
          <w:spacing w:val="-5"/>
        </w:rPr>
        <w:t xml:space="preserve"> </w:t>
      </w:r>
      <w:r w:rsidR="00905660" w:rsidRPr="00905660">
        <w:rPr>
          <w:color w:val="3A2C93"/>
        </w:rPr>
        <w:t>ELECTRO SHOP S.R.L.</w:t>
      </w:r>
    </w:p>
    <w:p w14:paraId="5E23D751" w14:textId="77777777" w:rsidR="00D7427D" w:rsidRDefault="00D7427D">
      <w:pPr>
        <w:pStyle w:val="Corptext"/>
        <w:rPr>
          <w:b/>
        </w:rPr>
      </w:pPr>
    </w:p>
    <w:p w14:paraId="48C0A018" w14:textId="1926A2EF" w:rsidR="00F20572" w:rsidRPr="009928F2" w:rsidRDefault="007863DF" w:rsidP="009928F2">
      <w:pPr>
        <w:pStyle w:val="Corptext"/>
        <w:spacing w:line="276" w:lineRule="auto"/>
        <w:ind w:left="720" w:right="861"/>
      </w:pPr>
      <w:r>
        <w:rPr>
          <w:b/>
          <w:color w:val="3A2C93"/>
        </w:rPr>
        <w:t>Obiectivul general al proiectului</w:t>
      </w:r>
      <w:r>
        <w:t xml:space="preserve">: </w:t>
      </w:r>
      <w:r w:rsidR="00905660">
        <w:t>Obiectivul general al proiectului este consolidarea pozi</w:t>
      </w:r>
      <w:r w:rsidR="00F20572">
        <w:t>ț</w:t>
      </w:r>
      <w:r w:rsidR="00905660">
        <w:t>iei pe pia</w:t>
      </w:r>
      <w:r w:rsidR="00F20572">
        <w:t>ță</w:t>
      </w:r>
      <w:r w:rsidR="00905660">
        <w:t xml:space="preserve"> a S</w:t>
      </w:r>
      <w:r w:rsidR="00F20572">
        <w:t>.</w:t>
      </w:r>
      <w:r w:rsidR="00905660">
        <w:t>C</w:t>
      </w:r>
      <w:r w:rsidR="00F20572">
        <w:t>.</w:t>
      </w:r>
      <w:r w:rsidR="00905660">
        <w:t xml:space="preserve"> ELECTRO SHOP SRL </w:t>
      </w:r>
      <w:r w:rsidR="00F20572">
        <w:t>ș</w:t>
      </w:r>
      <w:r w:rsidR="00905660">
        <w:t>i dezvoltarea activit</w:t>
      </w:r>
      <w:r w:rsidR="00F20572">
        <w:t>ăț</w:t>
      </w:r>
      <w:r w:rsidR="00905660">
        <w:t>ii de lucr</w:t>
      </w:r>
      <w:r w:rsidR="00F20572">
        <w:t>ă</w:t>
      </w:r>
      <w:r w:rsidR="00905660">
        <w:t>ri de instala</w:t>
      </w:r>
      <w:r w:rsidR="00F20572">
        <w:t>ț</w:t>
      </w:r>
      <w:r w:rsidR="00905660">
        <w:t>ii electrice, prin implementarea de solu</w:t>
      </w:r>
      <w:r w:rsidR="00F20572">
        <w:t>ț</w:t>
      </w:r>
      <w:r w:rsidR="00905660">
        <w:t xml:space="preserve">ii tehnologice moderne </w:t>
      </w:r>
      <w:r w:rsidR="00F20572">
        <w:t>ș</w:t>
      </w:r>
      <w:r w:rsidR="00905660">
        <w:t>i eficiente, prin dezvoltarea corespunz</w:t>
      </w:r>
      <w:r w:rsidR="00F20572">
        <w:t>ă</w:t>
      </w:r>
      <w:r w:rsidR="00905660">
        <w:t>toare a resurselor umane în condi</w:t>
      </w:r>
      <w:r w:rsidR="00F20572">
        <w:t>ț</w:t>
      </w:r>
      <w:r w:rsidR="00905660">
        <w:t xml:space="preserve">ii de egalitate de </w:t>
      </w:r>
      <w:r w:rsidR="00F20572">
        <w:t>ș</w:t>
      </w:r>
      <w:r w:rsidR="00905660">
        <w:t xml:space="preserve">anse </w:t>
      </w:r>
      <w:r w:rsidR="00F20572">
        <w:t>ș</w:t>
      </w:r>
      <w:r w:rsidR="00905660">
        <w:t xml:space="preserve">i tratament </w:t>
      </w:r>
      <w:r w:rsidR="00F20572">
        <w:t>ș</w:t>
      </w:r>
      <w:r w:rsidR="00905660">
        <w:t>i a solu</w:t>
      </w:r>
      <w:r w:rsidR="00F20572">
        <w:t>ț</w:t>
      </w:r>
      <w:r w:rsidR="00905660">
        <w:t>iilor de durabilitate în ce</w:t>
      </w:r>
      <w:r w:rsidR="00F20572">
        <w:t>ea ce</w:t>
      </w:r>
      <w:r w:rsidR="00905660">
        <w:t xml:space="preserve"> prive</w:t>
      </w:r>
      <w:r w:rsidR="00F20572">
        <w:t>ș</w:t>
      </w:r>
      <w:r w:rsidR="00905660">
        <w:t>te mediul înconjur</w:t>
      </w:r>
      <w:r w:rsidR="00F20572">
        <w:t>ă</w:t>
      </w:r>
      <w:r w:rsidR="00905660">
        <w:t>tor.</w:t>
      </w:r>
    </w:p>
    <w:p w14:paraId="0565749B" w14:textId="79003CBA" w:rsidR="009928F2" w:rsidRDefault="007863DF" w:rsidP="009928F2">
      <w:pPr>
        <w:pStyle w:val="Corptext"/>
        <w:spacing w:line="276" w:lineRule="auto"/>
        <w:ind w:left="720" w:right="861"/>
        <w:rPr>
          <w:b/>
          <w:color w:val="3A2C93"/>
        </w:rPr>
      </w:pPr>
      <w:r>
        <w:rPr>
          <w:b/>
          <w:color w:val="3A2C93"/>
        </w:rPr>
        <w:t>Obiectivele</w:t>
      </w:r>
      <w:r>
        <w:rPr>
          <w:b/>
          <w:color w:val="3A2C93"/>
          <w:spacing w:val="-2"/>
        </w:rPr>
        <w:t xml:space="preserve"> </w:t>
      </w:r>
      <w:r>
        <w:rPr>
          <w:b/>
          <w:color w:val="3A2C93"/>
        </w:rPr>
        <w:t>proiectului:</w:t>
      </w:r>
    </w:p>
    <w:p w14:paraId="7B08CDD2" w14:textId="7608665C" w:rsidR="00905660" w:rsidRPr="0021778A" w:rsidRDefault="00F20572" w:rsidP="003438A5">
      <w:pPr>
        <w:pStyle w:val="Corptext"/>
        <w:numPr>
          <w:ilvl w:val="0"/>
          <w:numId w:val="1"/>
        </w:numPr>
        <w:spacing w:line="276" w:lineRule="auto"/>
        <w:ind w:right="861"/>
      </w:pPr>
      <w:r w:rsidRPr="0021778A">
        <w:t>Creșterea</w:t>
      </w:r>
      <w:r w:rsidR="003438A5" w:rsidRPr="0021778A">
        <w:t xml:space="preserve"> </w:t>
      </w:r>
      <w:r w:rsidRPr="0021778A">
        <w:t>capacității</w:t>
      </w:r>
      <w:r w:rsidR="003438A5" w:rsidRPr="0021778A">
        <w:t xml:space="preserve"> de </w:t>
      </w:r>
      <w:r w:rsidRPr="0021778A">
        <w:t>execuție</w:t>
      </w:r>
      <w:r w:rsidR="003438A5" w:rsidRPr="0021778A">
        <w:t xml:space="preserve"> a </w:t>
      </w:r>
      <w:r w:rsidRPr="0021778A">
        <w:t>lucrărilor</w:t>
      </w:r>
      <w:r w:rsidR="003438A5" w:rsidRPr="0021778A">
        <w:t xml:space="preserve"> de </w:t>
      </w:r>
      <w:r w:rsidRPr="0021778A">
        <w:t>instalații</w:t>
      </w:r>
      <w:r w:rsidR="003438A5" w:rsidRPr="0021778A">
        <w:t xml:space="preserve"> electrice prin </w:t>
      </w:r>
      <w:r w:rsidRPr="0021778A">
        <w:t>achiziționarea</w:t>
      </w:r>
      <w:r w:rsidR="003438A5" w:rsidRPr="0021778A">
        <w:t xml:space="preserve"> de utilaje specifice </w:t>
      </w:r>
      <w:r w:rsidRPr="0021778A">
        <w:t>activității</w:t>
      </w:r>
      <w:r w:rsidR="003438A5" w:rsidRPr="0021778A">
        <w:t xml:space="preserve"> S</w:t>
      </w:r>
      <w:r>
        <w:t>.</w:t>
      </w:r>
      <w:r w:rsidR="003438A5" w:rsidRPr="0021778A">
        <w:t>C</w:t>
      </w:r>
      <w:r>
        <w:t>.</w:t>
      </w:r>
      <w:r w:rsidR="003438A5" w:rsidRPr="0021778A">
        <w:t xml:space="preserve"> ELECTRO SHOP SRL, conform listei de </w:t>
      </w:r>
      <w:r w:rsidRPr="0021778A">
        <w:t>achiziții</w:t>
      </w:r>
      <w:r w:rsidR="003438A5" w:rsidRPr="0021778A">
        <w:t xml:space="preserve"> din planul de afaceri.</w:t>
      </w:r>
    </w:p>
    <w:p w14:paraId="0F1A9505" w14:textId="290F3A11" w:rsidR="00286320" w:rsidRDefault="0042155C" w:rsidP="00286320">
      <w:pPr>
        <w:pStyle w:val="Corptext"/>
        <w:numPr>
          <w:ilvl w:val="0"/>
          <w:numId w:val="1"/>
        </w:numPr>
        <w:spacing w:line="276" w:lineRule="auto"/>
        <w:ind w:right="861"/>
      </w:pPr>
      <w:r w:rsidRPr="0021778A">
        <w:t xml:space="preserve">Dezvoltarea </w:t>
      </w:r>
      <w:r w:rsidR="00F20572">
        <w:t>și</w:t>
      </w:r>
      <w:r w:rsidRPr="0021778A">
        <w:t xml:space="preserve"> consolidarea resurselor umane ale </w:t>
      </w:r>
      <w:r w:rsidR="00F20572" w:rsidRPr="0021778A">
        <w:t>societății</w:t>
      </w:r>
      <w:r w:rsidRPr="0021778A">
        <w:t xml:space="preserve"> prin</w:t>
      </w:r>
      <w:r w:rsidR="00286320">
        <w:t xml:space="preserve"> creșterea numărului mediu de salariați ca urmare a realizării proiectului de la 6 la 9, începând cu</w:t>
      </w:r>
      <w:r w:rsidR="00F20572">
        <w:t xml:space="preserve"> </w:t>
      </w:r>
      <w:r w:rsidR="00286320">
        <w:t>sfârșitul anului fiscal ulterior celui în care s-a finalizat implementarea proiectului</w:t>
      </w:r>
      <w:r w:rsidR="00F20572">
        <w:t>.</w:t>
      </w:r>
    </w:p>
    <w:p w14:paraId="253168D5" w14:textId="2036FFCE" w:rsidR="00D7427D" w:rsidRPr="009928F2" w:rsidRDefault="00286320" w:rsidP="009928F2">
      <w:pPr>
        <w:pStyle w:val="Corptext"/>
        <w:spacing w:line="276" w:lineRule="auto"/>
        <w:ind w:left="993" w:right="861"/>
      </w:pPr>
      <w:r>
        <w:t xml:space="preserve"> </w:t>
      </w:r>
      <w:r w:rsidR="0042155C" w:rsidRPr="0021778A">
        <w:t xml:space="preserve">3. </w:t>
      </w:r>
      <w:r>
        <w:t xml:space="preserve">  </w:t>
      </w:r>
      <w:r w:rsidR="00F20572" w:rsidRPr="0021778A">
        <w:t>Creșterea</w:t>
      </w:r>
      <w:r w:rsidR="0042155C" w:rsidRPr="0021778A">
        <w:t> </w:t>
      </w:r>
      <w:r w:rsidR="00F20572" w:rsidRPr="0021778A">
        <w:t>responsabilității</w:t>
      </w:r>
      <w:r w:rsidR="0042155C" w:rsidRPr="0021778A">
        <w:t xml:space="preserve"> sociale a </w:t>
      </w:r>
      <w:r w:rsidR="00F20572" w:rsidRPr="0021778A">
        <w:t>societății</w:t>
      </w:r>
      <w:r w:rsidR="0042155C" w:rsidRPr="0021778A">
        <w:t xml:space="preserve"> prin implementarea unor m</w:t>
      </w:r>
      <w:r w:rsidR="00F20572">
        <w:t>ă</w:t>
      </w:r>
      <w:r w:rsidR="0042155C" w:rsidRPr="0021778A">
        <w:t xml:space="preserve">suri de </w:t>
      </w:r>
      <w:r w:rsidR="00F20572" w:rsidRPr="0021778A">
        <w:t>îmbunătățire</w:t>
      </w:r>
      <w:r w:rsidR="0042155C" w:rsidRPr="0021778A">
        <w:t xml:space="preserve"> a </w:t>
      </w:r>
      <w:r w:rsidR="00F20572" w:rsidRPr="0021778A">
        <w:t>calității</w:t>
      </w:r>
      <w:r w:rsidR="0042155C" w:rsidRPr="0021778A">
        <w:t xml:space="preserve"> mediului </w:t>
      </w:r>
      <w:r w:rsidR="00F20572" w:rsidRPr="0021778A">
        <w:t>înconjurător</w:t>
      </w:r>
      <w:r w:rsidR="0042155C" w:rsidRPr="0021778A">
        <w:t xml:space="preserve"> </w:t>
      </w:r>
      <w:r w:rsidR="00F20572">
        <w:t xml:space="preserve">și </w:t>
      </w:r>
      <w:r w:rsidR="0042155C" w:rsidRPr="0021778A">
        <w:t xml:space="preserve">de </w:t>
      </w:r>
      <w:r w:rsidR="00F20572" w:rsidRPr="0021778A">
        <w:t>creștere</w:t>
      </w:r>
      <w:r w:rsidR="0042155C" w:rsidRPr="0021778A">
        <w:t xml:space="preserve"> a eficien</w:t>
      </w:r>
      <w:r w:rsidR="00F20572">
        <w:t>ț</w:t>
      </w:r>
      <w:r w:rsidR="0042155C" w:rsidRPr="0021778A">
        <w:t xml:space="preserve">ei energetice, precum </w:t>
      </w:r>
      <w:r w:rsidR="00F20572">
        <w:t>ș</w:t>
      </w:r>
      <w:r w:rsidR="0042155C" w:rsidRPr="0021778A">
        <w:t>i implementarea unor m</w:t>
      </w:r>
      <w:r w:rsidR="00F20572">
        <w:t>ă</w:t>
      </w:r>
      <w:r w:rsidR="0042155C" w:rsidRPr="0021778A">
        <w:t xml:space="preserve">suri de asigurare de </w:t>
      </w:r>
      <w:r w:rsidR="00F20572">
        <w:t>ș</w:t>
      </w:r>
      <w:r w:rsidR="0042155C" w:rsidRPr="0021778A">
        <w:t xml:space="preserve">anse </w:t>
      </w:r>
      <w:r w:rsidR="00F20572">
        <w:t>ș</w:t>
      </w:r>
      <w:r w:rsidR="0042155C" w:rsidRPr="0021778A">
        <w:t>i tratament.</w:t>
      </w:r>
    </w:p>
    <w:p w14:paraId="738F8BA4" w14:textId="13EB6971" w:rsidR="00D7427D" w:rsidRDefault="007863DF">
      <w:pPr>
        <w:ind w:left="720"/>
        <w:jc w:val="both"/>
        <w:rPr>
          <w:sz w:val="24"/>
        </w:rPr>
      </w:pPr>
      <w:r>
        <w:rPr>
          <w:b/>
          <w:color w:val="3A2C93"/>
          <w:sz w:val="24"/>
        </w:rPr>
        <w:t>Valoarea</w:t>
      </w:r>
      <w:r>
        <w:rPr>
          <w:b/>
          <w:color w:val="3A2C93"/>
          <w:spacing w:val="-4"/>
          <w:sz w:val="24"/>
        </w:rPr>
        <w:t xml:space="preserve"> </w:t>
      </w:r>
      <w:r>
        <w:rPr>
          <w:b/>
          <w:color w:val="3A2C93"/>
          <w:sz w:val="24"/>
        </w:rPr>
        <w:t>totală</w:t>
      </w:r>
      <w:r>
        <w:rPr>
          <w:b/>
          <w:color w:val="3A2C93"/>
          <w:spacing w:val="-3"/>
          <w:sz w:val="24"/>
        </w:rPr>
        <w:t xml:space="preserve"> </w:t>
      </w:r>
      <w:r>
        <w:rPr>
          <w:b/>
          <w:color w:val="3A2C93"/>
          <w:sz w:val="24"/>
        </w:rPr>
        <w:t>a</w:t>
      </w:r>
      <w:r>
        <w:rPr>
          <w:b/>
          <w:color w:val="3A2C93"/>
          <w:spacing w:val="-3"/>
          <w:sz w:val="24"/>
        </w:rPr>
        <w:t xml:space="preserve"> </w:t>
      </w:r>
      <w:r>
        <w:rPr>
          <w:b/>
          <w:color w:val="3A2C93"/>
          <w:sz w:val="24"/>
        </w:rPr>
        <w:t>proiectului:</w:t>
      </w:r>
      <w:r>
        <w:rPr>
          <w:b/>
          <w:color w:val="3A2C93"/>
          <w:spacing w:val="-1"/>
          <w:sz w:val="24"/>
        </w:rPr>
        <w:t xml:space="preserve"> </w:t>
      </w:r>
      <w:r w:rsidR="0042155C" w:rsidRPr="0042155C">
        <w:rPr>
          <w:sz w:val="24"/>
        </w:rPr>
        <w:t xml:space="preserve">1.402.062,51 lei </w:t>
      </w:r>
    </w:p>
    <w:p w14:paraId="64ED11BB" w14:textId="438E0F96" w:rsidR="00D7427D" w:rsidRDefault="007863DF">
      <w:pPr>
        <w:ind w:left="720"/>
        <w:jc w:val="both"/>
        <w:rPr>
          <w:sz w:val="24"/>
        </w:rPr>
      </w:pPr>
      <w:r>
        <w:rPr>
          <w:b/>
          <w:color w:val="3A2C93"/>
          <w:sz w:val="24"/>
        </w:rPr>
        <w:t>Valoarea</w:t>
      </w:r>
      <w:r>
        <w:rPr>
          <w:b/>
          <w:color w:val="3A2C93"/>
          <w:spacing w:val="-5"/>
          <w:sz w:val="24"/>
        </w:rPr>
        <w:t xml:space="preserve"> </w:t>
      </w:r>
      <w:r>
        <w:rPr>
          <w:b/>
          <w:color w:val="3A2C93"/>
          <w:sz w:val="24"/>
        </w:rPr>
        <w:t>finanțării</w:t>
      </w:r>
      <w:r>
        <w:rPr>
          <w:b/>
          <w:color w:val="3A2C93"/>
          <w:spacing w:val="-5"/>
          <w:sz w:val="24"/>
        </w:rPr>
        <w:t xml:space="preserve"> </w:t>
      </w:r>
      <w:r>
        <w:rPr>
          <w:b/>
          <w:color w:val="3A2C93"/>
          <w:sz w:val="24"/>
        </w:rPr>
        <w:t>nerambursabile:</w:t>
      </w:r>
      <w:r>
        <w:rPr>
          <w:b/>
          <w:color w:val="3A2C93"/>
          <w:spacing w:val="2"/>
          <w:sz w:val="24"/>
        </w:rPr>
        <w:t xml:space="preserve"> </w:t>
      </w:r>
      <w:r w:rsidR="008E1118" w:rsidRPr="008E1118">
        <w:rPr>
          <w:sz w:val="24"/>
        </w:rPr>
        <w:t>948.632,43</w:t>
      </w:r>
      <w:r w:rsidR="008E1118">
        <w:rPr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din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din</w:t>
      </w:r>
      <w:r>
        <w:rPr>
          <w:spacing w:val="-2"/>
          <w:sz w:val="24"/>
        </w:rPr>
        <w:t xml:space="preserve"> </w:t>
      </w:r>
      <w:r>
        <w:rPr>
          <w:sz w:val="24"/>
        </w:rPr>
        <w:t>FEDR</w:t>
      </w:r>
      <w:r>
        <w:rPr>
          <w:spacing w:val="-2"/>
          <w:sz w:val="24"/>
        </w:rPr>
        <w:t xml:space="preserve"> </w:t>
      </w:r>
      <w:r w:rsidR="008E1118" w:rsidRPr="008E1118">
        <w:rPr>
          <w:sz w:val="24"/>
        </w:rPr>
        <w:t>806.337,56</w:t>
      </w:r>
      <w:r w:rsidR="008E1118">
        <w:rPr>
          <w:sz w:val="24"/>
        </w:rPr>
        <w:t xml:space="preserve"> lei</w:t>
      </w:r>
    </w:p>
    <w:p w14:paraId="75CE1636" w14:textId="78611055" w:rsidR="00D7427D" w:rsidRDefault="007863DF">
      <w:pPr>
        <w:ind w:left="720" w:right="7367"/>
        <w:jc w:val="both"/>
        <w:rPr>
          <w:sz w:val="24"/>
        </w:rPr>
      </w:pPr>
      <w:r>
        <w:rPr>
          <w:b/>
          <w:color w:val="3A2C93"/>
          <w:sz w:val="24"/>
        </w:rPr>
        <w:t>Data începerii proiectului</w:t>
      </w:r>
      <w:r>
        <w:rPr>
          <w:sz w:val="24"/>
        </w:rPr>
        <w:t xml:space="preserve">: </w:t>
      </w:r>
      <w:r w:rsidR="008E1118">
        <w:rPr>
          <w:sz w:val="24"/>
        </w:rPr>
        <w:t>01-</w:t>
      </w:r>
      <w:r>
        <w:rPr>
          <w:sz w:val="24"/>
        </w:rPr>
        <w:t>0</w:t>
      </w:r>
      <w:r w:rsidR="008E1118">
        <w:rPr>
          <w:sz w:val="24"/>
        </w:rPr>
        <w:t xml:space="preserve">7-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b/>
          <w:color w:val="3A2C93"/>
          <w:sz w:val="24"/>
        </w:rPr>
        <w:t>Data finalizării proiectului</w:t>
      </w:r>
      <w:r>
        <w:rPr>
          <w:sz w:val="24"/>
        </w:rPr>
        <w:t>: 3</w:t>
      </w:r>
      <w:r w:rsidR="0066365A">
        <w:rPr>
          <w:sz w:val="24"/>
        </w:rPr>
        <w:t>1</w:t>
      </w:r>
      <w:r>
        <w:rPr>
          <w:sz w:val="24"/>
        </w:rPr>
        <w:t>-0</w:t>
      </w:r>
      <w:r w:rsidR="0066365A">
        <w:rPr>
          <w:sz w:val="24"/>
        </w:rPr>
        <w:t>7</w:t>
      </w:r>
      <w:r>
        <w:rPr>
          <w:sz w:val="24"/>
        </w:rPr>
        <w:t>-202</w:t>
      </w:r>
      <w:r w:rsidR="008E1118">
        <w:rPr>
          <w:sz w:val="24"/>
        </w:rPr>
        <w:t>3</w:t>
      </w:r>
      <w:r>
        <w:rPr>
          <w:spacing w:val="-52"/>
          <w:sz w:val="24"/>
        </w:rPr>
        <w:t xml:space="preserve"> </w:t>
      </w:r>
      <w:r>
        <w:rPr>
          <w:b/>
          <w:color w:val="3A2C93"/>
          <w:sz w:val="24"/>
        </w:rPr>
        <w:t>Codul</w:t>
      </w:r>
      <w:r>
        <w:rPr>
          <w:b/>
          <w:color w:val="3A2C93"/>
          <w:spacing w:val="-1"/>
          <w:sz w:val="24"/>
        </w:rPr>
        <w:t xml:space="preserve"> </w:t>
      </w:r>
      <w:r>
        <w:rPr>
          <w:b/>
          <w:color w:val="3A2C93"/>
          <w:sz w:val="24"/>
        </w:rPr>
        <w:t>SMIS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 w:rsidR="008E1118">
        <w:t>131880</w:t>
      </w:r>
    </w:p>
    <w:p w14:paraId="7E37094E" w14:textId="47735C42" w:rsidR="00D7427D" w:rsidRDefault="007863DF">
      <w:pPr>
        <w:spacing w:line="292" w:lineRule="exact"/>
        <w:ind w:left="720"/>
        <w:rPr>
          <w:sz w:val="24"/>
        </w:rPr>
      </w:pPr>
      <w:r>
        <w:rPr>
          <w:b/>
          <w:color w:val="3A2C93"/>
          <w:sz w:val="24"/>
        </w:rPr>
        <w:t>Contract</w:t>
      </w:r>
      <w:r>
        <w:rPr>
          <w:b/>
          <w:color w:val="3A2C93"/>
          <w:spacing w:val="-3"/>
          <w:sz w:val="24"/>
        </w:rPr>
        <w:t xml:space="preserve"> </w:t>
      </w:r>
      <w:r>
        <w:rPr>
          <w:b/>
          <w:color w:val="3A2C93"/>
          <w:sz w:val="24"/>
        </w:rPr>
        <w:t>de</w:t>
      </w:r>
      <w:r>
        <w:rPr>
          <w:b/>
          <w:color w:val="3A2C93"/>
          <w:spacing w:val="-6"/>
          <w:sz w:val="24"/>
        </w:rPr>
        <w:t xml:space="preserve"> </w:t>
      </w:r>
      <w:r>
        <w:rPr>
          <w:b/>
          <w:color w:val="3A2C93"/>
          <w:sz w:val="24"/>
        </w:rPr>
        <w:t>finanțare</w:t>
      </w:r>
      <w:r>
        <w:rPr>
          <w:b/>
          <w:color w:val="3A2C93"/>
          <w:spacing w:val="-1"/>
          <w:sz w:val="24"/>
        </w:rPr>
        <w:t xml:space="preserve"> </w:t>
      </w:r>
      <w:r>
        <w:rPr>
          <w:sz w:val="24"/>
        </w:rPr>
        <w:t>nr.</w:t>
      </w:r>
      <w:r>
        <w:rPr>
          <w:spacing w:val="-4"/>
          <w:sz w:val="24"/>
        </w:rPr>
        <w:t xml:space="preserve"> </w:t>
      </w:r>
      <w:r w:rsidR="008E1118">
        <w:rPr>
          <w:sz w:val="24"/>
        </w:rPr>
        <w:t>7655/28.03.2022</w:t>
      </w:r>
    </w:p>
    <w:p w14:paraId="206CE090" w14:textId="77777777" w:rsidR="00D7427D" w:rsidRDefault="007863DF">
      <w:pPr>
        <w:ind w:left="720" w:right="861"/>
        <w:rPr>
          <w:sz w:val="24"/>
        </w:rPr>
      </w:pPr>
      <w:r>
        <w:rPr>
          <w:b/>
          <w:color w:val="3A2C93"/>
          <w:sz w:val="24"/>
        </w:rPr>
        <w:t>Finanțat prin Programul Operațional Regional 2014-2020, Axa Prioritară 2, Prioritatea de Investiții</w:t>
      </w:r>
      <w:r>
        <w:rPr>
          <w:b/>
          <w:color w:val="3A2C93"/>
          <w:spacing w:val="1"/>
          <w:sz w:val="24"/>
        </w:rPr>
        <w:t xml:space="preserve"> </w:t>
      </w:r>
      <w:r>
        <w:rPr>
          <w:b/>
          <w:color w:val="3A2C93"/>
          <w:sz w:val="24"/>
        </w:rPr>
        <w:t>2.1A</w:t>
      </w:r>
      <w:r>
        <w:rPr>
          <w:b/>
          <w:color w:val="3A2C93"/>
          <w:spacing w:val="-52"/>
          <w:sz w:val="24"/>
        </w:rPr>
        <w:t xml:space="preserve"> </w:t>
      </w:r>
      <w:r>
        <w:rPr>
          <w:b/>
          <w:color w:val="3A2C93"/>
          <w:sz w:val="24"/>
        </w:rPr>
        <w:t xml:space="preserve">Autoritatea de Management POR: </w:t>
      </w:r>
      <w:r>
        <w:rPr>
          <w:sz w:val="24"/>
        </w:rPr>
        <w:t>Ministerul Lucrărilor Publice, Dezvoltării și Administrației (MDRAP)</w:t>
      </w:r>
      <w:r>
        <w:rPr>
          <w:spacing w:val="1"/>
          <w:sz w:val="24"/>
        </w:rPr>
        <w:t xml:space="preserve"> </w:t>
      </w:r>
      <w:r>
        <w:rPr>
          <w:b/>
          <w:color w:val="3A2C93"/>
          <w:sz w:val="24"/>
        </w:rPr>
        <w:t>Organism</w:t>
      </w:r>
      <w:r>
        <w:rPr>
          <w:b/>
          <w:color w:val="3A2C93"/>
          <w:spacing w:val="-1"/>
          <w:sz w:val="24"/>
        </w:rPr>
        <w:t xml:space="preserve"> </w:t>
      </w:r>
      <w:r>
        <w:rPr>
          <w:b/>
          <w:color w:val="3A2C93"/>
          <w:sz w:val="24"/>
        </w:rPr>
        <w:t>Intermediar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Agenția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Dezvoltare Regională Centru</w:t>
      </w:r>
    </w:p>
    <w:p w14:paraId="2B6CE2DF" w14:textId="0A26B39E" w:rsidR="009928F2" w:rsidRDefault="009928F2" w:rsidP="009928F2">
      <w:pPr>
        <w:pStyle w:val="Titlu1"/>
        <w:ind w:left="2844"/>
        <w:jc w:val="both"/>
        <w:rPr>
          <w:color w:val="3A2C93"/>
        </w:rPr>
      </w:pPr>
      <w:r>
        <w:rPr>
          <w:noProof/>
          <w:color w:val="3A2C93"/>
        </w:rPr>
        <w:t xml:space="preserve">                   </w:t>
      </w:r>
      <w:r>
        <w:rPr>
          <w:noProof/>
          <w:color w:val="3A2C93"/>
        </w:rPr>
        <w:drawing>
          <wp:inline distT="0" distB="0" distL="0" distR="0" wp14:anchorId="2E9E672A" wp14:editId="478DB104">
            <wp:extent cx="2343150" cy="770049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685" cy="78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D46B7" w14:textId="1FA5BE01" w:rsidR="00D7427D" w:rsidRPr="007863DF" w:rsidRDefault="009928F2" w:rsidP="009928F2">
      <w:pPr>
        <w:pStyle w:val="Titlu1"/>
        <w:ind w:left="0"/>
        <w:rPr>
          <w:color w:val="3A2C93"/>
        </w:rPr>
      </w:pPr>
      <w:r>
        <w:rPr>
          <w:color w:val="3A2C93"/>
        </w:rPr>
        <w:t xml:space="preserve">                                         </w:t>
      </w:r>
      <w:r w:rsidR="007863DF">
        <w:rPr>
          <w:color w:val="3A2C93"/>
        </w:rPr>
        <w:t>Date</w:t>
      </w:r>
      <w:r w:rsidR="007863DF">
        <w:rPr>
          <w:color w:val="3A2C93"/>
          <w:spacing w:val="-3"/>
        </w:rPr>
        <w:t xml:space="preserve"> </w:t>
      </w:r>
      <w:r w:rsidR="007863DF">
        <w:rPr>
          <w:color w:val="3A2C93"/>
        </w:rPr>
        <w:t>de</w:t>
      </w:r>
      <w:r w:rsidR="007863DF">
        <w:rPr>
          <w:color w:val="3A2C93"/>
          <w:spacing w:val="-3"/>
        </w:rPr>
        <w:t xml:space="preserve"> </w:t>
      </w:r>
      <w:r w:rsidR="007863DF">
        <w:rPr>
          <w:color w:val="3A2C93"/>
        </w:rPr>
        <w:t xml:space="preserve">contact </w:t>
      </w:r>
      <w:r w:rsidR="0021778A">
        <w:rPr>
          <w:color w:val="3A2C93"/>
        </w:rPr>
        <w:t>ELECTRO SHOP</w:t>
      </w:r>
      <w:r w:rsidR="007863DF">
        <w:rPr>
          <w:color w:val="3A2C93"/>
        </w:rPr>
        <w:t xml:space="preserve"> S.R.L.:</w:t>
      </w:r>
    </w:p>
    <w:p w14:paraId="25E7069F" w14:textId="32A64F42" w:rsidR="009928F2" w:rsidRDefault="009928F2" w:rsidP="009928F2">
      <w:pPr>
        <w:pStyle w:val="Corptext"/>
        <w:spacing w:before="2"/>
      </w:pPr>
      <w:r>
        <w:t xml:space="preserve">                                         </w:t>
      </w:r>
      <w:r w:rsidR="007863DF">
        <w:t>Persoana</w:t>
      </w:r>
      <w:r w:rsidR="007863DF">
        <w:rPr>
          <w:spacing w:val="-3"/>
        </w:rPr>
        <w:t xml:space="preserve"> </w:t>
      </w:r>
      <w:r w:rsidR="007863DF">
        <w:t>de</w:t>
      </w:r>
      <w:r w:rsidR="007863DF">
        <w:rPr>
          <w:spacing w:val="-1"/>
        </w:rPr>
        <w:t xml:space="preserve"> </w:t>
      </w:r>
      <w:r w:rsidR="007863DF">
        <w:t>contact:</w:t>
      </w:r>
      <w:r w:rsidR="007863DF">
        <w:rPr>
          <w:spacing w:val="-3"/>
        </w:rPr>
        <w:t xml:space="preserve"> </w:t>
      </w:r>
      <w:r w:rsidR="0021778A" w:rsidRPr="0021778A">
        <w:t xml:space="preserve">András-Miklós LADÓ </w:t>
      </w:r>
      <w:r>
        <w:t>–</w:t>
      </w:r>
      <w:r w:rsidR="0021778A" w:rsidRPr="0021778A">
        <w:t xml:space="preserve"> Administrator</w:t>
      </w:r>
    </w:p>
    <w:p w14:paraId="19B40B40" w14:textId="5F3CCE20" w:rsidR="00D7427D" w:rsidRDefault="009928F2" w:rsidP="009928F2">
      <w:pPr>
        <w:pStyle w:val="Corptext"/>
        <w:spacing w:before="2"/>
      </w:pPr>
      <w:r>
        <w:t xml:space="preserve">                                         </w:t>
      </w:r>
      <w:r w:rsidR="007863DF">
        <w:t>Sediu</w:t>
      </w:r>
      <w:r w:rsidR="007863DF">
        <w:rPr>
          <w:spacing w:val="-3"/>
        </w:rPr>
        <w:t xml:space="preserve"> </w:t>
      </w:r>
      <w:r w:rsidR="007863DF">
        <w:t>social:</w:t>
      </w:r>
      <w:r w:rsidR="007863DF">
        <w:rPr>
          <w:spacing w:val="-2"/>
        </w:rPr>
        <w:t xml:space="preserve"> </w:t>
      </w:r>
      <w:r w:rsidR="0021778A" w:rsidRPr="0021778A">
        <w:t xml:space="preserve">Municipiul Toplița, Str. Str. Sportivilor, Bl I, Sc </w:t>
      </w:r>
      <w:r w:rsidR="00660598">
        <w:t>1</w:t>
      </w:r>
      <w:r w:rsidR="0021778A" w:rsidRPr="0021778A">
        <w:t xml:space="preserve">, Ap </w:t>
      </w:r>
      <w:r w:rsidR="00660598">
        <w:t>1</w:t>
      </w:r>
      <w:r w:rsidR="0021778A" w:rsidRPr="0021778A">
        <w:t>, județul Harghita</w:t>
      </w:r>
    </w:p>
    <w:p w14:paraId="105D3A62" w14:textId="3C61F2B9" w:rsidR="00D7427D" w:rsidRDefault="009928F2" w:rsidP="009928F2">
      <w:pPr>
        <w:pStyle w:val="Corptext"/>
      </w:pPr>
      <w:r>
        <w:t xml:space="preserve">                                         </w:t>
      </w:r>
      <w:r w:rsidR="007863DF">
        <w:t>Tel.:</w:t>
      </w:r>
      <w:r w:rsidR="007863DF">
        <w:rPr>
          <w:spacing w:val="-5"/>
        </w:rPr>
        <w:t xml:space="preserve"> </w:t>
      </w:r>
      <w:r w:rsidR="0021778A" w:rsidRPr="0021778A">
        <w:t>0745641879</w:t>
      </w:r>
      <w:r w:rsidR="007863DF">
        <w:t>/</w:t>
      </w:r>
      <w:r w:rsidR="007863DF">
        <w:rPr>
          <w:spacing w:val="-4"/>
        </w:rPr>
        <w:t xml:space="preserve"> </w:t>
      </w:r>
      <w:r w:rsidR="007863DF">
        <w:t>E-mail:</w:t>
      </w:r>
      <w:r w:rsidR="007863DF">
        <w:rPr>
          <w:spacing w:val="-4"/>
        </w:rPr>
        <w:t xml:space="preserve"> </w:t>
      </w:r>
      <w:r w:rsidR="0021778A" w:rsidRPr="0021778A">
        <w:t>scelectroshopsrl@gmail.com</w:t>
      </w:r>
    </w:p>
    <w:p w14:paraId="2BF25EA7" w14:textId="08F76FC7" w:rsidR="00AD206A" w:rsidRPr="009928F2" w:rsidRDefault="00AD206A" w:rsidP="00AD206A">
      <w:pPr>
        <w:ind w:left="851" w:right="1420" w:hanging="851"/>
        <w:jc w:val="center"/>
        <w:rPr>
          <w:color w:val="3A2C93"/>
          <w:sz w:val="20"/>
          <w:szCs w:val="20"/>
        </w:rPr>
      </w:pPr>
      <w:r>
        <w:rPr>
          <w:color w:val="3A2C93"/>
          <w:sz w:val="24"/>
          <w:szCs w:val="24"/>
        </w:rPr>
        <w:t xml:space="preserve">  </w:t>
      </w:r>
      <w:r w:rsidR="00E305CE">
        <w:rPr>
          <w:color w:val="3A2C93"/>
          <w:sz w:val="24"/>
          <w:szCs w:val="24"/>
        </w:rPr>
        <w:t xml:space="preserve">          </w:t>
      </w:r>
      <w:r>
        <w:rPr>
          <w:color w:val="3A2C93"/>
          <w:sz w:val="24"/>
          <w:szCs w:val="24"/>
        </w:rPr>
        <w:t xml:space="preserve">  </w:t>
      </w:r>
      <w:r w:rsidRPr="009928F2">
        <w:rPr>
          <w:color w:val="3A2C93"/>
          <w:sz w:val="20"/>
          <w:szCs w:val="20"/>
        </w:rPr>
        <w:t>Investim în viitorul tău! Proiect cofinanțat din Fondul European</w:t>
      </w:r>
    </w:p>
    <w:p w14:paraId="6C0778AC" w14:textId="3164D1C6" w:rsidR="00AD206A" w:rsidRPr="009928F2" w:rsidRDefault="00E305CE" w:rsidP="00E305CE">
      <w:pPr>
        <w:tabs>
          <w:tab w:val="center" w:pos="4126"/>
        </w:tabs>
        <w:ind w:left="1418" w:right="2554" w:hanging="1418"/>
        <w:jc w:val="center"/>
        <w:rPr>
          <w:color w:val="3A2C93"/>
          <w:sz w:val="20"/>
          <w:szCs w:val="20"/>
        </w:rPr>
      </w:pPr>
      <w:r>
        <w:rPr>
          <w:color w:val="3A2C93"/>
          <w:sz w:val="20"/>
          <w:szCs w:val="20"/>
        </w:rPr>
        <w:t xml:space="preserve">                                         </w:t>
      </w:r>
      <w:r w:rsidR="00AD206A" w:rsidRPr="009928F2">
        <w:rPr>
          <w:color w:val="3A2C93"/>
          <w:sz w:val="20"/>
          <w:szCs w:val="20"/>
        </w:rPr>
        <w:t xml:space="preserve"> de Dezvoltare   Regională prin Programul Operațional Regional 2014-2020</w:t>
      </w:r>
    </w:p>
    <w:p w14:paraId="63958569" w14:textId="63E0E6F9" w:rsidR="00D7427D" w:rsidRDefault="007863DF" w:rsidP="007863DF">
      <w:pPr>
        <w:spacing w:before="1" w:line="580" w:lineRule="atLeast"/>
        <w:ind w:right="3658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52000" behindDoc="1" locked="0" layoutInCell="1" allowOverlap="1" wp14:anchorId="0DA76C05" wp14:editId="6AE7A912">
            <wp:simplePos x="0" y="0"/>
            <wp:positionH relativeFrom="page">
              <wp:posOffset>0</wp:posOffset>
            </wp:positionH>
            <wp:positionV relativeFrom="paragraph">
              <wp:posOffset>467595</wp:posOffset>
            </wp:positionV>
            <wp:extent cx="7543800" cy="5524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1"/>
          <w:sz w:val="20"/>
        </w:rPr>
        <w:t xml:space="preserve"> </w:t>
      </w:r>
      <w:r w:rsidR="00E305CE">
        <w:rPr>
          <w:b/>
          <w:spacing w:val="1"/>
          <w:sz w:val="20"/>
        </w:rPr>
        <w:t xml:space="preserve"> </w:t>
      </w:r>
      <w:r w:rsidR="00660598">
        <w:rPr>
          <w:b/>
          <w:spacing w:val="1"/>
          <w:sz w:val="20"/>
        </w:rPr>
        <w:t xml:space="preserve">                                                                                                          </w:t>
      </w:r>
      <w:r w:rsidR="00660598" w:rsidRPr="00660598">
        <w:rPr>
          <w:b/>
          <w:spacing w:val="1"/>
          <w:sz w:val="20"/>
        </w:rPr>
        <w:t xml:space="preserve">www.regio-adrcentru.ro </w:t>
      </w:r>
    </w:p>
    <w:p w14:paraId="142276AE" w14:textId="77777777" w:rsidR="007863DF" w:rsidRDefault="007863DF" w:rsidP="009928F2">
      <w:pPr>
        <w:spacing w:before="54"/>
        <w:ind w:left="253" w:right="616"/>
        <w:jc w:val="center"/>
        <w:rPr>
          <w:i/>
          <w:sz w:val="20"/>
        </w:rPr>
      </w:pPr>
    </w:p>
    <w:p w14:paraId="0655F873" w14:textId="6C1D06F2" w:rsidR="007863DF" w:rsidRDefault="00000000" w:rsidP="009928F2">
      <w:pPr>
        <w:spacing w:before="54"/>
        <w:ind w:left="253" w:right="616"/>
        <w:jc w:val="center"/>
        <w:rPr>
          <w:i/>
          <w:sz w:val="20"/>
        </w:rPr>
      </w:pPr>
      <w:hyperlink r:id="rId8">
        <w:r w:rsidR="007863DF">
          <w:rPr>
            <w:b/>
            <w:sz w:val="20"/>
            <w:u w:val="single"/>
          </w:rPr>
          <w:t>www.inforegio.ro</w:t>
        </w:r>
        <w:r w:rsidR="007863DF">
          <w:rPr>
            <w:b/>
            <w:spacing w:val="-9"/>
            <w:sz w:val="20"/>
          </w:rPr>
          <w:t xml:space="preserve"> </w:t>
        </w:r>
      </w:hyperlink>
      <w:r w:rsidR="007863DF">
        <w:rPr>
          <w:b/>
          <w:sz w:val="20"/>
        </w:rPr>
        <w:t>I</w:t>
      </w:r>
      <w:r w:rsidR="007863DF" w:rsidRPr="007863DF">
        <w:rPr>
          <w:b/>
          <w:sz w:val="20"/>
        </w:rPr>
        <w:t xml:space="preserve"> </w:t>
      </w:r>
      <w:r w:rsidR="007863DF">
        <w:rPr>
          <w:b/>
          <w:sz w:val="20"/>
        </w:rPr>
        <w:t>facebook.com/inforegio.ro</w:t>
      </w:r>
    </w:p>
    <w:p w14:paraId="037F69BF" w14:textId="092FB596" w:rsidR="00D7427D" w:rsidRPr="00286320" w:rsidRDefault="009928F2" w:rsidP="009928F2">
      <w:pPr>
        <w:spacing w:before="54"/>
        <w:ind w:left="253" w:right="616"/>
        <w:jc w:val="center"/>
        <w:rPr>
          <w:i/>
          <w:sz w:val="20"/>
        </w:rPr>
      </w:pPr>
      <w:r w:rsidRPr="009928F2">
        <w:rPr>
          <w:i/>
          <w:sz w:val="20"/>
        </w:rPr>
        <w:t>Conținutul acestui material nu reprezintă în mod obligatoriu poziția oficială a Uniunii Europene sau a Guvernului României</w:t>
      </w:r>
    </w:p>
    <w:sectPr w:rsidR="00D7427D" w:rsidRPr="00286320">
      <w:type w:val="continuous"/>
      <w:pgSz w:w="11910" w:h="16840"/>
      <w:pgMar w:top="32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0F6"/>
    <w:multiLevelType w:val="hybridMultilevel"/>
    <w:tmpl w:val="A42CADD2"/>
    <w:lvl w:ilvl="0" w:tplc="D98699E0">
      <w:start w:val="1"/>
      <w:numFmt w:val="decimal"/>
      <w:lvlText w:val="%1."/>
      <w:lvlJc w:val="left"/>
      <w:pPr>
        <w:ind w:left="1428" w:hanging="349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BAA4A986">
      <w:numFmt w:val="bullet"/>
      <w:lvlText w:val="•"/>
      <w:lvlJc w:val="left"/>
      <w:pPr>
        <w:ind w:left="2468" w:hanging="349"/>
      </w:pPr>
      <w:rPr>
        <w:rFonts w:hint="default"/>
        <w:lang w:val="ro-RO" w:eastAsia="en-US" w:bidi="ar-SA"/>
      </w:rPr>
    </w:lvl>
    <w:lvl w:ilvl="2" w:tplc="F7E6CC3E">
      <w:numFmt w:val="bullet"/>
      <w:lvlText w:val="•"/>
      <w:lvlJc w:val="left"/>
      <w:pPr>
        <w:ind w:left="3517" w:hanging="349"/>
      </w:pPr>
      <w:rPr>
        <w:rFonts w:hint="default"/>
        <w:lang w:val="ro-RO" w:eastAsia="en-US" w:bidi="ar-SA"/>
      </w:rPr>
    </w:lvl>
    <w:lvl w:ilvl="3" w:tplc="E640D3BC">
      <w:numFmt w:val="bullet"/>
      <w:lvlText w:val="•"/>
      <w:lvlJc w:val="left"/>
      <w:pPr>
        <w:ind w:left="4565" w:hanging="349"/>
      </w:pPr>
      <w:rPr>
        <w:rFonts w:hint="default"/>
        <w:lang w:val="ro-RO" w:eastAsia="en-US" w:bidi="ar-SA"/>
      </w:rPr>
    </w:lvl>
    <w:lvl w:ilvl="4" w:tplc="5FB28728">
      <w:numFmt w:val="bullet"/>
      <w:lvlText w:val="•"/>
      <w:lvlJc w:val="left"/>
      <w:pPr>
        <w:ind w:left="5614" w:hanging="349"/>
      </w:pPr>
      <w:rPr>
        <w:rFonts w:hint="default"/>
        <w:lang w:val="ro-RO" w:eastAsia="en-US" w:bidi="ar-SA"/>
      </w:rPr>
    </w:lvl>
    <w:lvl w:ilvl="5" w:tplc="8DAED504">
      <w:numFmt w:val="bullet"/>
      <w:lvlText w:val="•"/>
      <w:lvlJc w:val="left"/>
      <w:pPr>
        <w:ind w:left="6663" w:hanging="349"/>
      </w:pPr>
      <w:rPr>
        <w:rFonts w:hint="default"/>
        <w:lang w:val="ro-RO" w:eastAsia="en-US" w:bidi="ar-SA"/>
      </w:rPr>
    </w:lvl>
    <w:lvl w:ilvl="6" w:tplc="94FCFE40">
      <w:numFmt w:val="bullet"/>
      <w:lvlText w:val="•"/>
      <w:lvlJc w:val="left"/>
      <w:pPr>
        <w:ind w:left="7711" w:hanging="349"/>
      </w:pPr>
      <w:rPr>
        <w:rFonts w:hint="default"/>
        <w:lang w:val="ro-RO" w:eastAsia="en-US" w:bidi="ar-SA"/>
      </w:rPr>
    </w:lvl>
    <w:lvl w:ilvl="7" w:tplc="85A23A40">
      <w:numFmt w:val="bullet"/>
      <w:lvlText w:val="•"/>
      <w:lvlJc w:val="left"/>
      <w:pPr>
        <w:ind w:left="8760" w:hanging="349"/>
      </w:pPr>
      <w:rPr>
        <w:rFonts w:hint="default"/>
        <w:lang w:val="ro-RO" w:eastAsia="en-US" w:bidi="ar-SA"/>
      </w:rPr>
    </w:lvl>
    <w:lvl w:ilvl="8" w:tplc="313E629C">
      <w:numFmt w:val="bullet"/>
      <w:lvlText w:val="•"/>
      <w:lvlJc w:val="left"/>
      <w:pPr>
        <w:ind w:left="9809" w:hanging="349"/>
      </w:pPr>
      <w:rPr>
        <w:rFonts w:hint="default"/>
        <w:lang w:val="ro-RO" w:eastAsia="en-US" w:bidi="ar-SA"/>
      </w:rPr>
    </w:lvl>
  </w:abstractNum>
  <w:abstractNum w:abstractNumId="1" w15:restartNumberingAfterBreak="0">
    <w:nsid w:val="594578A9"/>
    <w:multiLevelType w:val="hybridMultilevel"/>
    <w:tmpl w:val="78864EC4"/>
    <w:lvl w:ilvl="0" w:tplc="F1667A2C">
      <w:start w:val="3"/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701390430">
    <w:abstractNumId w:val="0"/>
  </w:num>
  <w:num w:numId="2" w16cid:durableId="29880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7D"/>
    <w:rsid w:val="0011610B"/>
    <w:rsid w:val="0021778A"/>
    <w:rsid w:val="00286320"/>
    <w:rsid w:val="003438A5"/>
    <w:rsid w:val="00356873"/>
    <w:rsid w:val="0042155C"/>
    <w:rsid w:val="005B4298"/>
    <w:rsid w:val="00660598"/>
    <w:rsid w:val="0066365A"/>
    <w:rsid w:val="007863DF"/>
    <w:rsid w:val="008E1118"/>
    <w:rsid w:val="00905660"/>
    <w:rsid w:val="009928F2"/>
    <w:rsid w:val="00AD206A"/>
    <w:rsid w:val="00D7427D"/>
    <w:rsid w:val="00E305CE"/>
    <w:rsid w:val="00F2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38E9"/>
  <w15:docId w15:val="{FE5E97AC-FD85-4AC5-B6CB-7B488302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Titlu1">
    <w:name w:val="heading 1"/>
    <w:basedOn w:val="Normal"/>
    <w:uiPriority w:val="9"/>
    <w:qFormat/>
    <w:pPr>
      <w:ind w:left="720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before="48"/>
      <w:ind w:left="693" w:right="616"/>
      <w:jc w:val="center"/>
    </w:pPr>
    <w:rPr>
      <w:b/>
      <w:bCs/>
      <w:sz w:val="26"/>
      <w:szCs w:val="26"/>
    </w:rPr>
  </w:style>
  <w:style w:type="paragraph" w:styleId="Listparagraf">
    <w:name w:val="List Paragraph"/>
    <w:basedOn w:val="Normal"/>
    <w:uiPriority w:val="1"/>
    <w:qFormat/>
    <w:pPr>
      <w:ind w:left="1428" w:hanging="34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16">
    <w:name w:val="A16"/>
    <w:uiPriority w:val="99"/>
    <w:rsid w:val="00AD206A"/>
    <w:rPr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egio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 Vrinceanu</dc:creator>
  <cp:lastModifiedBy>dorin</cp:lastModifiedBy>
  <cp:revision>5</cp:revision>
  <cp:lastPrinted>2023-07-11T12:23:00Z</cp:lastPrinted>
  <dcterms:created xsi:type="dcterms:W3CDTF">2023-07-11T12:15:00Z</dcterms:created>
  <dcterms:modified xsi:type="dcterms:W3CDTF">2023-07-11T12:56:00Z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